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954D" w14:textId="77777777" w:rsidR="00613735" w:rsidRPr="00613735" w:rsidRDefault="00613735" w:rsidP="006137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3735">
        <w:rPr>
          <w:rFonts w:ascii="Times New Roman" w:eastAsia="Calibri" w:hAnsi="Times New Roman" w:cs="Times New Roman"/>
          <w:sz w:val="24"/>
          <w:szCs w:val="24"/>
        </w:rPr>
        <w:t>GMINA LIPNIK</w:t>
      </w:r>
    </w:p>
    <w:p w14:paraId="1E199599" w14:textId="77777777" w:rsidR="00613735" w:rsidRPr="00613735" w:rsidRDefault="005D5BC4" w:rsidP="006137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735" w:rsidRPr="00613735">
        <w:rPr>
          <w:rFonts w:ascii="Times New Roman" w:eastAsia="Calibri" w:hAnsi="Times New Roman" w:cs="Times New Roman"/>
          <w:sz w:val="24"/>
          <w:szCs w:val="24"/>
        </w:rPr>
        <w:t>27-540 Lipnik</w:t>
      </w:r>
    </w:p>
    <w:p w14:paraId="568CD444" w14:textId="77777777" w:rsidR="008D0D63" w:rsidRPr="00A24826" w:rsidRDefault="00A42FE4" w:rsidP="00A2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 p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>lan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 xml:space="preserve"> postepowań o udzielenie zamówień publicznych prz</w:t>
      </w:r>
      <w:r w:rsidR="00A260C0">
        <w:rPr>
          <w:rFonts w:ascii="Times New Roman" w:hAnsi="Times New Roman" w:cs="Times New Roman"/>
          <w:b/>
          <w:sz w:val="28"/>
          <w:szCs w:val="28"/>
        </w:rPr>
        <w:t>ewidzianych do realizacji w 2020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 xml:space="preserve"> roku przez Gminę Lipnik</w:t>
      </w:r>
    </w:p>
    <w:p w14:paraId="73B80BB1" w14:textId="77777777" w:rsidR="00A24826" w:rsidRDefault="00A24826" w:rsidP="00A24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826">
        <w:rPr>
          <w:rFonts w:ascii="Times New Roman" w:hAnsi="Times New Roman" w:cs="Times New Roman"/>
          <w:sz w:val="24"/>
          <w:szCs w:val="24"/>
        </w:rPr>
        <w:t xml:space="preserve">Podstawa prawna: art. 13a ust. 1 ustawy z dnia 29 stycznia 2004 Prawo zamówień publicznych  (t. j. Dz. </w:t>
      </w:r>
      <w:r w:rsidR="00A260C0">
        <w:rPr>
          <w:rFonts w:ascii="Times New Roman" w:hAnsi="Times New Roman" w:cs="Times New Roman"/>
          <w:sz w:val="24"/>
          <w:szCs w:val="24"/>
        </w:rPr>
        <w:t>U. z 2019 r., poz. 1843</w:t>
      </w:r>
      <w:r w:rsidRPr="00A24826">
        <w:rPr>
          <w:rFonts w:ascii="Times New Roman" w:hAnsi="Times New Roman" w:cs="Times New Roman"/>
          <w:sz w:val="24"/>
          <w:szCs w:val="24"/>
        </w:rPr>
        <w:t>)</w:t>
      </w:r>
    </w:p>
    <w:p w14:paraId="76A58114" w14:textId="77777777" w:rsidR="00A24826" w:rsidRDefault="00A24826" w:rsidP="00A24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712D5" w14:paraId="1B4D5CA3" w14:textId="77777777" w:rsidTr="006712D5">
        <w:tc>
          <w:tcPr>
            <w:tcW w:w="562" w:type="dxa"/>
          </w:tcPr>
          <w:p w14:paraId="4655DF2A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6" w:type="dxa"/>
          </w:tcPr>
          <w:p w14:paraId="675F34AF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5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99" w:type="dxa"/>
          </w:tcPr>
          <w:p w14:paraId="4A750307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 według podziału: roboty budowlane, dostawy lub usługi</w:t>
            </w:r>
          </w:p>
        </w:tc>
        <w:tc>
          <w:tcPr>
            <w:tcW w:w="1999" w:type="dxa"/>
          </w:tcPr>
          <w:p w14:paraId="0601FB23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tryb postępowania</w:t>
            </w:r>
          </w:p>
        </w:tc>
        <w:tc>
          <w:tcPr>
            <w:tcW w:w="1999" w:type="dxa"/>
          </w:tcPr>
          <w:p w14:paraId="150C2E28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Orientacyjna wartość zamówienia brutto</w:t>
            </w:r>
          </w:p>
        </w:tc>
        <w:tc>
          <w:tcPr>
            <w:tcW w:w="1999" w:type="dxa"/>
          </w:tcPr>
          <w:p w14:paraId="0F53701A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2000" w:type="dxa"/>
          </w:tcPr>
          <w:p w14:paraId="0F00586F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712D5" w14:paraId="6B95167D" w14:textId="77777777" w:rsidTr="006712D5">
        <w:tc>
          <w:tcPr>
            <w:tcW w:w="562" w:type="dxa"/>
          </w:tcPr>
          <w:p w14:paraId="01E7A98B" w14:textId="77777777" w:rsidR="006712D5" w:rsidRPr="006712D5" w:rsidRDefault="0048630E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6" w:type="dxa"/>
          </w:tcPr>
          <w:p w14:paraId="2F5FE22F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drogi dojazdowej do gruntów rolnych</w:t>
            </w:r>
          </w:p>
        </w:tc>
        <w:tc>
          <w:tcPr>
            <w:tcW w:w="1999" w:type="dxa"/>
          </w:tcPr>
          <w:p w14:paraId="0C74F0C2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7D44F81F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59EFBF90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 zł</w:t>
            </w:r>
          </w:p>
        </w:tc>
        <w:tc>
          <w:tcPr>
            <w:tcW w:w="1999" w:type="dxa"/>
          </w:tcPr>
          <w:p w14:paraId="5D94CC5B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000" w:type="dxa"/>
          </w:tcPr>
          <w:p w14:paraId="30709F1E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4486EF71" w14:textId="77777777" w:rsidTr="006712D5">
        <w:tc>
          <w:tcPr>
            <w:tcW w:w="562" w:type="dxa"/>
          </w:tcPr>
          <w:p w14:paraId="518CBC62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6" w:type="dxa"/>
          </w:tcPr>
          <w:p w14:paraId="1F23E8ED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dróg wewnętrznych na terenie Gminy Lipnik</w:t>
            </w:r>
          </w:p>
        </w:tc>
        <w:tc>
          <w:tcPr>
            <w:tcW w:w="1999" w:type="dxa"/>
          </w:tcPr>
          <w:p w14:paraId="3FAB8019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315E1B2C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02452388" w14:textId="77777777" w:rsidR="00AD11FF" w:rsidRPr="006712D5" w:rsidRDefault="000344B4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14:paraId="3170C2E4" w14:textId="77777777" w:rsidR="00AD11FF" w:rsidRPr="006712D5" w:rsidRDefault="00AE66E3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4DF17E4B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173D957E" w14:textId="77777777" w:rsidTr="006712D5">
        <w:tc>
          <w:tcPr>
            <w:tcW w:w="562" w:type="dxa"/>
          </w:tcPr>
          <w:p w14:paraId="079CA6FC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6" w:type="dxa"/>
          </w:tcPr>
          <w:p w14:paraId="1FBEB85D" w14:textId="77777777"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i remont dróg w ramach usuwania skutków klęsk żywiołowych</w:t>
            </w:r>
          </w:p>
        </w:tc>
        <w:tc>
          <w:tcPr>
            <w:tcW w:w="1999" w:type="dxa"/>
          </w:tcPr>
          <w:p w14:paraId="72B37EB4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6B10C50F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7D64D272" w14:textId="77777777" w:rsidR="00AD11FF" w:rsidRPr="006712D5" w:rsidRDefault="000344B4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38A9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14:paraId="1FEA6550" w14:textId="77777777"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kwartał</w:t>
            </w:r>
          </w:p>
        </w:tc>
        <w:tc>
          <w:tcPr>
            <w:tcW w:w="2000" w:type="dxa"/>
          </w:tcPr>
          <w:p w14:paraId="7E3D7850" w14:textId="77777777"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może </w:t>
            </w:r>
            <w:r w:rsidR="001B0245">
              <w:rPr>
                <w:rFonts w:ascii="Times New Roman" w:hAnsi="Times New Roman" w:cs="Times New Roman"/>
                <w:sz w:val="20"/>
                <w:szCs w:val="20"/>
              </w:rPr>
              <w:t>być realizowane w kilku postępowaniach</w:t>
            </w:r>
          </w:p>
        </w:tc>
      </w:tr>
      <w:tr w:rsidR="00AD11FF" w14:paraId="01910F6F" w14:textId="77777777" w:rsidTr="006712D5">
        <w:tc>
          <w:tcPr>
            <w:tcW w:w="562" w:type="dxa"/>
          </w:tcPr>
          <w:p w14:paraId="309CC323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6" w:type="dxa"/>
          </w:tcPr>
          <w:p w14:paraId="08F6F0AE" w14:textId="77777777" w:rsidR="00AD11FF" w:rsidRPr="006712D5" w:rsidRDefault="00CF26ED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</w:t>
            </w:r>
            <w:r w:rsidR="00EC7342" w:rsidRPr="00EC7342">
              <w:rPr>
                <w:rFonts w:ascii="Times New Roman" w:hAnsi="Times New Roman" w:cs="Times New Roman"/>
                <w:sz w:val="20"/>
                <w:szCs w:val="20"/>
              </w:rPr>
              <w:t xml:space="preserve"> drogi gminnej Kurów - Sternalice</w:t>
            </w:r>
          </w:p>
        </w:tc>
        <w:tc>
          <w:tcPr>
            <w:tcW w:w="1999" w:type="dxa"/>
          </w:tcPr>
          <w:p w14:paraId="047C0A52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25A4ADBA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39A98C6A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9C35E0">
              <w:rPr>
                <w:rFonts w:ascii="Times New Roman" w:hAnsi="Times New Roman" w:cs="Times New Roman"/>
                <w:sz w:val="20"/>
                <w:szCs w:val="20"/>
              </w:rPr>
              <w:t> 000,00 zł</w:t>
            </w:r>
          </w:p>
        </w:tc>
        <w:tc>
          <w:tcPr>
            <w:tcW w:w="1999" w:type="dxa"/>
          </w:tcPr>
          <w:p w14:paraId="387CA22A" w14:textId="77777777" w:rsidR="00AD11FF" w:rsidRPr="006712D5" w:rsidRDefault="009C35E0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000" w:type="dxa"/>
          </w:tcPr>
          <w:p w14:paraId="2065EF10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4A60C1DC" w14:textId="77777777" w:rsidTr="006712D5">
        <w:tc>
          <w:tcPr>
            <w:tcW w:w="562" w:type="dxa"/>
          </w:tcPr>
          <w:p w14:paraId="3509C7E7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6" w:type="dxa"/>
          </w:tcPr>
          <w:p w14:paraId="5346B3B2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świetlicy wiejskiej w miejscowości Kaczyce</w:t>
            </w:r>
          </w:p>
        </w:tc>
        <w:tc>
          <w:tcPr>
            <w:tcW w:w="1999" w:type="dxa"/>
          </w:tcPr>
          <w:p w14:paraId="5A68A3A5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7B5AC95A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64EB8EC9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35E0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14:paraId="3BD1900F" w14:textId="77777777" w:rsidR="00AD11FF" w:rsidRPr="006712D5" w:rsidRDefault="00E67AF5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14:paraId="71905D86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2516F42B" w14:textId="77777777" w:rsidTr="006712D5">
        <w:tc>
          <w:tcPr>
            <w:tcW w:w="562" w:type="dxa"/>
          </w:tcPr>
          <w:p w14:paraId="7CF9E936" w14:textId="77777777" w:rsidR="00AD11FF" w:rsidRPr="006712D5" w:rsidRDefault="008E14FC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14:paraId="1A74CA16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42">
              <w:rPr>
                <w:rFonts w:ascii="Times New Roman" w:hAnsi="Times New Roman" w:cs="Times New Roman"/>
                <w:sz w:val="20"/>
                <w:szCs w:val="20"/>
              </w:rPr>
              <w:t xml:space="preserve">Budowa świetlicy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wiejskiej w miejscowości Sternalice</w:t>
            </w:r>
          </w:p>
        </w:tc>
        <w:tc>
          <w:tcPr>
            <w:tcW w:w="1999" w:type="dxa"/>
          </w:tcPr>
          <w:p w14:paraId="0D795F13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04410E68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4ED26F97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99" w:type="dxa"/>
          </w:tcPr>
          <w:p w14:paraId="7A0FDC74" w14:textId="77777777" w:rsidR="00AD11FF" w:rsidRPr="006712D5" w:rsidRDefault="00AE66E3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14:paraId="4D893DDC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342" w14:paraId="585545C2" w14:textId="77777777" w:rsidTr="006712D5">
        <w:tc>
          <w:tcPr>
            <w:tcW w:w="562" w:type="dxa"/>
          </w:tcPr>
          <w:p w14:paraId="7CA1E7E4" w14:textId="77777777" w:rsidR="00EC7342" w:rsidRDefault="00447F58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6" w:type="dxa"/>
          </w:tcPr>
          <w:p w14:paraId="6A4A0099" w14:textId="77777777" w:rsidR="00EC7342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Kompleksowa m</w:t>
            </w:r>
            <w:r w:rsidRPr="00EC7342">
              <w:rPr>
                <w:rFonts w:ascii="Times New Roman" w:hAnsi="Times New Roman" w:cs="Times New Roman"/>
                <w:sz w:val="20"/>
                <w:szCs w:val="20"/>
              </w:rPr>
              <w:t>odernizacja oświetle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ulicznego na terenie Gminy Lipnik</w:t>
            </w:r>
          </w:p>
        </w:tc>
        <w:tc>
          <w:tcPr>
            <w:tcW w:w="1999" w:type="dxa"/>
          </w:tcPr>
          <w:p w14:paraId="3405E7A4" w14:textId="77777777" w:rsidR="00EC7342" w:rsidRDefault="00CF26ED" w:rsidP="00EC73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999" w:type="dxa"/>
          </w:tcPr>
          <w:p w14:paraId="6194544B" w14:textId="77777777" w:rsidR="00EC7342" w:rsidRDefault="00EC7342" w:rsidP="00EC7342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1272B9A9" w14:textId="77777777" w:rsidR="00EC7342" w:rsidRPr="006712D5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2 000 000,00 zł</w:t>
            </w:r>
          </w:p>
        </w:tc>
        <w:tc>
          <w:tcPr>
            <w:tcW w:w="1999" w:type="dxa"/>
          </w:tcPr>
          <w:p w14:paraId="564937E6" w14:textId="77777777" w:rsidR="00EC7342" w:rsidRPr="006712D5" w:rsidRDefault="00AE66E3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51F25289" w14:textId="77777777" w:rsidR="00EC7342" w:rsidRPr="006712D5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9F" w14:paraId="22E8F059" w14:textId="77777777" w:rsidTr="006712D5">
        <w:tc>
          <w:tcPr>
            <w:tcW w:w="562" w:type="dxa"/>
          </w:tcPr>
          <w:p w14:paraId="5A620435" w14:textId="77777777" w:rsidR="00D3759F" w:rsidRDefault="00447F58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14:paraId="7D485232" w14:textId="77777777" w:rsidR="00D3759F" w:rsidRDefault="00D3759F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 sieci kanalizacji sanitarnej w miejscowości Włostów</w:t>
            </w:r>
          </w:p>
        </w:tc>
        <w:tc>
          <w:tcPr>
            <w:tcW w:w="1999" w:type="dxa"/>
          </w:tcPr>
          <w:p w14:paraId="5A864C69" w14:textId="77777777" w:rsidR="00D3759F" w:rsidRDefault="00D3759F" w:rsidP="00D3759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6D2E48E9" w14:textId="77777777" w:rsidR="00D3759F" w:rsidRDefault="00D3759F" w:rsidP="00D3759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23AFFAA6" w14:textId="77777777" w:rsidR="00D3759F" w:rsidRDefault="00E67AF5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00 000,00 zł</w:t>
            </w:r>
          </w:p>
        </w:tc>
        <w:tc>
          <w:tcPr>
            <w:tcW w:w="1999" w:type="dxa"/>
          </w:tcPr>
          <w:p w14:paraId="312F6A47" w14:textId="77777777" w:rsidR="00D3759F" w:rsidRDefault="00AE66E3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E67A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14:paraId="030CF393" w14:textId="77777777" w:rsidR="00D3759F" w:rsidRPr="006712D5" w:rsidRDefault="00D3759F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14:paraId="3761ED66" w14:textId="77777777" w:rsidTr="006712D5">
        <w:tc>
          <w:tcPr>
            <w:tcW w:w="562" w:type="dxa"/>
          </w:tcPr>
          <w:p w14:paraId="5D5944AC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6" w:type="dxa"/>
          </w:tcPr>
          <w:p w14:paraId="44AC701F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84">
              <w:rPr>
                <w:rFonts w:ascii="Times New Roman" w:hAnsi="Times New Roman" w:cs="Times New Roman"/>
                <w:sz w:val="20"/>
                <w:szCs w:val="20"/>
              </w:rPr>
              <w:t>Zakup pojazdu elektrycznego oraz urządzenia do ładowania pojazdu elektrycznego</w:t>
            </w:r>
          </w:p>
        </w:tc>
        <w:tc>
          <w:tcPr>
            <w:tcW w:w="1999" w:type="dxa"/>
          </w:tcPr>
          <w:p w14:paraId="265635D9" w14:textId="77777777" w:rsidR="00431E84" w:rsidRPr="00CF7F9C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999" w:type="dxa"/>
          </w:tcPr>
          <w:p w14:paraId="545C7E7A" w14:textId="77777777"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7B6CF472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 zł</w:t>
            </w:r>
          </w:p>
        </w:tc>
        <w:tc>
          <w:tcPr>
            <w:tcW w:w="1999" w:type="dxa"/>
          </w:tcPr>
          <w:p w14:paraId="1DEAA95C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4E6FF049" w14:textId="77777777"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14:paraId="251B8D43" w14:textId="77777777" w:rsidTr="006712D5">
        <w:tc>
          <w:tcPr>
            <w:tcW w:w="562" w:type="dxa"/>
          </w:tcPr>
          <w:p w14:paraId="42DD2378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6" w:type="dxa"/>
          </w:tcPr>
          <w:p w14:paraId="38A67C06" w14:textId="77777777" w:rsidR="00431E84" w:rsidRDefault="00A42FE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świetlicy środowiskowej w Kurowie, Gmina Lipnik</w:t>
            </w:r>
          </w:p>
        </w:tc>
        <w:tc>
          <w:tcPr>
            <w:tcW w:w="1999" w:type="dxa"/>
          </w:tcPr>
          <w:p w14:paraId="65F0CC51" w14:textId="77777777" w:rsidR="00431E84" w:rsidRPr="00CF7F9C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75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61DB2CF8" w14:textId="77777777"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3059155D" w14:textId="77777777" w:rsidR="00431E84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 zł</w:t>
            </w:r>
          </w:p>
        </w:tc>
        <w:tc>
          <w:tcPr>
            <w:tcW w:w="1999" w:type="dxa"/>
          </w:tcPr>
          <w:p w14:paraId="64956082" w14:textId="77777777" w:rsidR="00431E84" w:rsidRDefault="00E36A9F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F75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51A43F41" w14:textId="77777777"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14:paraId="667342B3" w14:textId="77777777" w:rsidTr="006712D5">
        <w:tc>
          <w:tcPr>
            <w:tcW w:w="562" w:type="dxa"/>
          </w:tcPr>
          <w:p w14:paraId="2D07055A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6" w:type="dxa"/>
          </w:tcPr>
          <w:p w14:paraId="01652883" w14:textId="77777777" w:rsidR="00431E84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dachu nad budynkiem</w:t>
            </w:r>
            <w:r w:rsidR="00557841">
              <w:rPr>
                <w:rFonts w:ascii="Times New Roman" w:hAnsi="Times New Roman" w:cs="Times New Roman"/>
                <w:sz w:val="20"/>
                <w:szCs w:val="20"/>
              </w:rPr>
              <w:t xml:space="preserve"> świetlicy wiejskiej w miejscowości Kurów</w:t>
            </w:r>
          </w:p>
        </w:tc>
        <w:tc>
          <w:tcPr>
            <w:tcW w:w="1999" w:type="dxa"/>
          </w:tcPr>
          <w:p w14:paraId="20CFE2C3" w14:textId="77777777" w:rsidR="00431E84" w:rsidRPr="00CF7F9C" w:rsidRDefault="00557841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623B1D05" w14:textId="77777777"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10D5276B" w14:textId="77777777" w:rsidR="00431E84" w:rsidRDefault="00557841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A9F">
              <w:rPr>
                <w:rFonts w:ascii="Times New Roman" w:hAnsi="Times New Roman" w:cs="Times New Roman"/>
                <w:sz w:val="20"/>
                <w:szCs w:val="20"/>
              </w:rPr>
              <w:t>50 000,00 zł</w:t>
            </w:r>
          </w:p>
        </w:tc>
        <w:tc>
          <w:tcPr>
            <w:tcW w:w="1999" w:type="dxa"/>
          </w:tcPr>
          <w:p w14:paraId="5C55E087" w14:textId="77777777" w:rsidR="00431E84" w:rsidRDefault="00E36A9F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000" w:type="dxa"/>
          </w:tcPr>
          <w:p w14:paraId="65937EC5" w14:textId="77777777"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D2C5E2" w14:textId="77777777" w:rsidR="00EB593F" w:rsidRDefault="00EB593F" w:rsidP="00613735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14:paraId="26FE6EC8" w14:textId="77777777" w:rsidR="00613735" w:rsidRPr="00613735" w:rsidRDefault="00A85F28" w:rsidP="00613735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09ECB5EB" w14:textId="77777777" w:rsidR="00613735" w:rsidRPr="00A24826" w:rsidRDefault="00A85F28" w:rsidP="00860A62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sectPr w:rsidR="00613735" w:rsidRPr="00A24826" w:rsidSect="00267D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26"/>
    <w:rsid w:val="000344B4"/>
    <w:rsid w:val="001977E8"/>
    <w:rsid w:val="001B0245"/>
    <w:rsid w:val="00267D8A"/>
    <w:rsid w:val="002A455C"/>
    <w:rsid w:val="00431E84"/>
    <w:rsid w:val="00447F58"/>
    <w:rsid w:val="0048630E"/>
    <w:rsid w:val="00512FCB"/>
    <w:rsid w:val="00557841"/>
    <w:rsid w:val="005B5D97"/>
    <w:rsid w:val="005D5BC4"/>
    <w:rsid w:val="00613735"/>
    <w:rsid w:val="00662676"/>
    <w:rsid w:val="006712D5"/>
    <w:rsid w:val="00860A62"/>
    <w:rsid w:val="008E14FC"/>
    <w:rsid w:val="00941385"/>
    <w:rsid w:val="009B5DDD"/>
    <w:rsid w:val="009C35E0"/>
    <w:rsid w:val="00A24826"/>
    <w:rsid w:val="00A260C0"/>
    <w:rsid w:val="00A42FE4"/>
    <w:rsid w:val="00A85F28"/>
    <w:rsid w:val="00AD11FF"/>
    <w:rsid w:val="00AE66E3"/>
    <w:rsid w:val="00B022B9"/>
    <w:rsid w:val="00CD5E39"/>
    <w:rsid w:val="00CF26ED"/>
    <w:rsid w:val="00D3759F"/>
    <w:rsid w:val="00E143E1"/>
    <w:rsid w:val="00E36A9F"/>
    <w:rsid w:val="00E67AF5"/>
    <w:rsid w:val="00EA717D"/>
    <w:rsid w:val="00EB593F"/>
    <w:rsid w:val="00EC7342"/>
    <w:rsid w:val="00F6333D"/>
    <w:rsid w:val="00F73BA7"/>
    <w:rsid w:val="00F92F75"/>
    <w:rsid w:val="00F97A43"/>
    <w:rsid w:val="00FA38A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26B5"/>
  <w15:chartTrackingRefBased/>
  <w15:docId w15:val="{11FC12BD-8FB8-4BDD-BE1D-EA470F6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Urząd Gminy Lipnik</cp:lastModifiedBy>
  <cp:revision>2</cp:revision>
  <cp:lastPrinted>2020-06-16T09:11:00Z</cp:lastPrinted>
  <dcterms:created xsi:type="dcterms:W3CDTF">2020-06-22T20:17:00Z</dcterms:created>
  <dcterms:modified xsi:type="dcterms:W3CDTF">2020-06-22T20:17:00Z</dcterms:modified>
</cp:coreProperties>
</file>